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4414838" cy="6622256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14838" cy="662225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br w:type="textWrapping"/>
        <w:t xml:space="preserve">Samen lezen. </w:t>
        <w:br w:type="textWrapping"/>
        <w:t xml:space="preserve">Bouw een kamp, of kruip met je kind gezellig samen. </w:t>
        <w:br w:type="textWrapping"/>
        <w:t xml:space="preserve">Laat je kind 3 boekjes kiezen. Lees ze alle 3 voor.</w:t>
        <w:br w:type="textWrapping"/>
        <w:t xml:space="preserve">Kies dan een winnaar. Welk boek vond uw kind het mooiste? Waarom?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